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20" w:line="240" w:lineRule="auto"/>
        <w:pBdr>
          <w:bottom w:val="single" w:sz="14" w:space="6" w:color="1F4D78"/>
        </w:pBdr>
      </w:pPr>
      <w:r>
        <w:rPr>
          <w:rFonts w:ascii="Calibri" w:hAnsi="Calibri" w:cs="Calibri"/>
          <w:b/>
          <w:color w:val="0B2545"/>
          <w:sz w:val="46"/>
        </w:rPr>
        <w:t>Денис Кириллов</w:t>
      </w:r>
    </w:p>
    <w:p>
      <w:pPr>
        <w:keepNext w:val="0"/>
        <w:spacing w:before="0" w:after="40" w:line="240" w:lineRule="auto"/>
      </w:pPr>
      <w:r>
        <w:rPr>
          <w:rFonts w:ascii="Calibri" w:hAnsi="Calibri" w:cs="Calibri"/>
          <w:b/>
          <w:color w:val="1F4D78"/>
          <w:sz w:val="28"/>
        </w:rPr>
        <w:t>Senior Fullstack QA Engineer</w:t>
      </w:r>
    </w:p>
    <w:p>
      <w:pPr>
        <w:keepNext w:val="0"/>
        <w:spacing w:before="0" w:after="160" w:line="240" w:lineRule="auto"/>
      </w:pPr>
      <w:r>
        <w:rPr>
          <w:rFonts w:ascii="Calibri" w:hAnsi="Calibri" w:cs="Calibri"/>
          <w:color w:val="5F6B76"/>
          <w:sz w:val="19"/>
        </w:rPr>
        <w:t>Москва</w:t>
      </w:r>
      <w:r>
        <w:rPr>
          <w:rFonts w:ascii="Calibri" w:hAnsi="Calibri" w:cs="Calibri"/>
          <w:color w:val="5F6B76"/>
          <w:sz w:val="19"/>
        </w:rPr>
        <w:t xml:space="preserve">   •   </w:t>
      </w:r>
      <w:r>
        <w:rPr>
          <w:rFonts w:ascii="Calibri" w:hAnsi="Calibri" w:cs="Calibri"/>
          <w:color w:val="5F6B76"/>
          <w:sz w:val="19"/>
        </w:rPr>
        <w:t>+7 (936) 936-34-44</w:t>
      </w:r>
      <w:r>
        <w:rPr>
          <w:rFonts w:ascii="Calibri" w:hAnsi="Calibri" w:cs="Calibri"/>
          <w:color w:val="5F6B76"/>
          <w:sz w:val="19"/>
        </w:rPr>
        <w:t xml:space="preserve">   •   </w:t>
      </w:r>
      <w:r>
        <w:rPr>
          <w:rFonts w:ascii="Calibri" w:hAnsi="Calibri" w:cs="Calibri"/>
          <w:color w:val="5F6B76"/>
          <w:sz w:val="19"/>
        </w:rPr>
        <w:t>den0mer@yandex.ru</w:t>
      </w:r>
      <w:r>
        <w:rPr>
          <w:rFonts w:ascii="Calibri" w:hAnsi="Calibri" w:cs="Calibri"/>
          <w:color w:val="5F6B76"/>
          <w:sz w:val="19"/>
        </w:rPr>
        <w:t xml:space="preserve">   •   </w:t>
      </w:r>
      <w:r>
        <w:rPr>
          <w:rFonts w:ascii="Calibri" w:hAnsi="Calibri" w:cs="Calibri"/>
          <w:color w:val="5F6B76"/>
          <w:sz w:val="19"/>
        </w:rPr>
        <w:t>Telegram: @KirillovDV</w:t>
      </w:r>
      <w:r>
        <w:rPr>
          <w:rFonts w:ascii="Calibri" w:hAnsi="Calibri" w:cs="Calibri"/>
          <w:color w:val="5F6B76"/>
          <w:sz w:val="19"/>
        </w:rPr>
        <w:t xml:space="preserve">   •   </w:t>
      </w:r>
      <w:r>
        <w:rPr>
          <w:rFonts w:ascii="Calibri" w:hAnsi="Calibri" w:cs="Calibri"/>
          <w:color w:val="5F6B76"/>
          <w:sz w:val="19"/>
        </w:rPr>
        <w:t>deniskirillov.com</w:t>
      </w:r>
    </w:p>
    <w:p>
      <w:pPr>
        <w:pStyle w:val="Heading1"/>
      </w:pPr>
      <w:r>
        <w:t>О СЕБЕ</w:t>
      </w:r>
    </w:p>
    <w:p>
      <w:pPr>
        <w:keepNext w:val="0"/>
        <w:spacing w:before="0" w:after="80" w:line="259" w:lineRule="auto"/>
      </w:pPr>
      <w:r>
        <w:rPr>
          <w:rFonts w:ascii="Calibri" w:hAnsi="Calibri" w:cs="Calibri"/>
          <w:sz w:val="21"/>
        </w:rPr>
        <w:t>Senior Fullstack QA Engineer с 5+ годами опыта тестирования backend-, web- и mobile-систем. Тестирую API и интеграции, разрабатываю API-автотесты на Java и Python, работаю с CI/CD, PostgreSQL, Kafka, Redis, Docker/Kubernetes, логами и нагрузочным тестированием. Расследую инциденты, участвую в улучшении процессов качества и менторю QA-инженеров.</w:t>
      </w:r>
    </w:p>
    <w:p>
      <w:pPr>
        <w:pStyle w:val="Heading1"/>
      </w:pPr>
      <w:r>
        <w:t>ОПЫТ РАБОТЫ</w:t>
      </w:r>
    </w:p>
    <w:p>
      <w:pPr>
        <w:keepNext/>
        <w:spacing w:before="140" w:after="20" w:line="240" w:lineRule="auto"/>
      </w:pPr>
      <w:r>
        <w:rPr>
          <w:rFonts w:ascii="Calibri" w:hAnsi="Calibri" w:cs="Calibri"/>
          <w:b/>
          <w:color w:val="0B2545"/>
          <w:sz w:val="23"/>
        </w:rPr>
        <w:t>VK</w:t>
      </w:r>
      <w:r>
        <w:rPr>
          <w:rFonts w:ascii="Calibri" w:hAnsi="Calibri" w:cs="Calibri"/>
          <w:color w:val="5F6B76"/>
          <w:sz w:val="19"/>
        </w:rPr>
        <w:t xml:space="preserve">  |  март 2024 — настоящее время</w:t>
      </w:r>
    </w:p>
    <w:p>
      <w:pPr>
        <w:keepNext/>
        <w:spacing w:before="0" w:after="40" w:line="240" w:lineRule="auto"/>
      </w:pPr>
      <w:r>
        <w:rPr>
          <w:rFonts w:ascii="Calibri" w:hAnsi="Calibri" w:cs="Calibri"/>
          <w:b/>
          <w:color w:val="1F4D78"/>
          <w:sz w:val="21"/>
        </w:rPr>
        <w:t>Ведущий инженер по тестированию</w:t>
      </w:r>
    </w:p>
    <w:p>
      <w:pPr>
        <w:keepNext w:val="0"/>
        <w:spacing w:before="0" w:after="60" w:line="259" w:lineRule="auto"/>
      </w:pPr>
      <w:r>
        <w:rPr>
          <w:rFonts w:ascii="Calibri" w:hAnsi="Calibri" w:cs="Calibri"/>
          <w:sz w:val="21"/>
        </w:rPr>
        <w:t>Внутренние CX-продукты: рабочее место оператора, обработка обращений, интеграции с внешними сервисами и ML-модули маршрутизации/фильтрации тикетов.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Координирую QA-работы в продуктовой команде 20+ человек с 3+ тестировщиками: распределяю задачи, помогаю с приоритизацией проверок и менторю коллег.</w:t>
      </w:r>
    </w:p>
    <w:p>
      <w:pPr>
        <w:pStyle w:val="ListBullet"/>
        <w:spacing w:after="40" w:line="259" w:lineRule="auto"/>
      </w:pPr>
      <w:r>
        <w:rPr>
          <w:rFonts w:ascii="Calibri" w:hAnsi="Calibri"/>
          <w:sz w:val="21"/>
        </w:rPr>
        <w:t>Выступал ассессором образовательного проекта «Продуктовый буткемп»: проводил ревью экзаменационных работ продакт-менеджеров.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Поддерживаю еженедельный цикл поставки — около 4 релизов в месяц: организую функциональные, интеграционные и регрессионные проверки CX-систем, подсвечиваю риски команде.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Разрабатываю и запускаю API-автотесты на Java для backend-сервисов; автоматизировал до 40% критичных API-сценариев.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Настраиваю CI/CD-пайплайны в GitLab с отчётами Allure и уведомлениями в Telegram, повышая прозрачность результатов тестирования.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Автоматизировал организационные процессы: разработал бота мониторинга дежурных, сократив ручную координацию дежурств на 90%.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Создал в n8n AI-агента на базе Codex/Claude для разбора пользовательского фидбека и формирования Jira-багрепортов по единому шаблону; сократил первичную обработку фидбека на 50–70%.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Расследую инциденты по логам и метрикам (ELK/Kibana, Grafana), работаю с Kafka, Redis и PostgreSQL; валидирую API-контракты через Swagger.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Веду QA-процесс: определяю тестовую стратегию и приоритеты на основе рисков, применяю DoR/DoD, quality gates и release readiness.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Провожу RCA и postmortem, отслеживаю покрытие, defect leakage, reopen rate, длительность регресса и инциденты для улучшения качества поставки.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Управляю тестовыми данными и окружениями, выполняю code review автотестов; использую контрактное, security- и accessibility-тестирование.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Провожу нагрузочные проверки с Locust и JMeter; участвую в поиске, технических интервью и найме QA уровня Middle+.</w:t>
      </w:r>
    </w:p>
    <w:p>
      <w:pPr>
        <w:keepNext/>
        <w:spacing w:before="140" w:after="20" w:line="240" w:lineRule="auto"/>
      </w:pPr>
      <w:r>
        <w:rPr>
          <w:rFonts w:ascii="Calibri" w:hAnsi="Calibri" w:cs="Calibri"/>
          <w:b/>
          <w:color w:val="0B2545"/>
          <w:sz w:val="23"/>
        </w:rPr>
        <w:t>BrokenSun</w:t>
      </w:r>
      <w:r>
        <w:rPr>
          <w:rFonts w:ascii="Calibri" w:hAnsi="Calibri" w:cs="Calibri"/>
          <w:color w:val="5F6B76"/>
          <w:sz w:val="19"/>
        </w:rPr>
        <w:t xml:space="preserve">  |  ноябрь 2024 — июнь 2025</w:t>
      </w:r>
    </w:p>
    <w:p>
      <w:pPr>
        <w:keepNext/>
        <w:spacing w:before="0" w:after="40" w:line="240" w:lineRule="auto"/>
      </w:pPr>
      <w:r>
        <w:rPr>
          <w:rFonts w:ascii="Calibri" w:hAnsi="Calibri" w:cs="Calibri"/>
          <w:b/>
          <w:color w:val="1F4D78"/>
          <w:sz w:val="21"/>
        </w:rPr>
        <w:t>Music &amp; SFX QA Engineer</w:t>
      </w:r>
      <w:r>
        <w:rPr>
          <w:rFonts w:ascii="Calibri" w:hAnsi="Calibri" w:cs="Calibri"/>
          <w:i/>
          <w:color w:val="5F6B76"/>
          <w:sz w:val="20"/>
        </w:rPr>
        <w:t xml:space="preserve"> — проектная работа, параллельно с VK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Тестировал звук и визуальные эффекты в игровом проекте, проверяя качество пользовательского опыта и стабильность сборок.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Работал с SRDebugger и TeamCity для диагностики проблем и контроля тестовых сборок.</w:t>
      </w:r>
    </w:p>
    <w:p>
      <w:pPr>
        <w:keepNext/>
        <w:spacing w:before="140" w:after="20" w:line="240" w:lineRule="auto"/>
      </w:pPr>
      <w:r>
        <w:rPr>
          <w:rFonts w:ascii="Calibri" w:hAnsi="Calibri" w:cs="Calibri"/>
          <w:b/>
          <w:color w:val="0B2545"/>
          <w:sz w:val="23"/>
        </w:rPr>
        <w:t>Лига Цифровой Экономики</w:t>
      </w:r>
      <w:r>
        <w:rPr>
          <w:rFonts w:ascii="Calibri" w:hAnsi="Calibri" w:cs="Calibri"/>
          <w:color w:val="5F6B76"/>
          <w:sz w:val="19"/>
        </w:rPr>
        <w:t xml:space="preserve">  |  сентябрь 2022 — март 2024</w:t>
      </w:r>
    </w:p>
    <w:p>
      <w:pPr>
        <w:keepNext/>
        <w:spacing w:before="0" w:after="40" w:line="240" w:lineRule="auto"/>
      </w:pPr>
      <w:r>
        <w:rPr>
          <w:rFonts w:ascii="Calibri" w:hAnsi="Calibri" w:cs="Calibri"/>
          <w:b/>
          <w:color w:val="1F4D78"/>
          <w:sz w:val="21"/>
        </w:rPr>
        <w:t>Специалист по тестированию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Проводил комплексное тестирование web-приложений на frontend- и backend-уровнях.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Автоматизировал тестовые проверки и подготовку окружений с Docker и Jenkins.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Вёл тестовую документацию и работал с Confluence и Git, повышая воспроизводимость проверок и прозрачность задач.</w:t>
      </w:r>
    </w:p>
    <w:p>
      <w:pPr>
        <w:keepNext/>
        <w:spacing w:before="140" w:after="20" w:line="240" w:lineRule="auto"/>
      </w:pPr>
      <w:r>
        <w:rPr>
          <w:rFonts w:ascii="Calibri" w:hAnsi="Calibri" w:cs="Calibri"/>
          <w:b/>
          <w:color w:val="0B2545"/>
          <w:sz w:val="23"/>
        </w:rPr>
        <w:t>Oken Technologies, Inc</w:t>
      </w:r>
      <w:r>
        <w:rPr>
          <w:rFonts w:ascii="Calibri" w:hAnsi="Calibri" w:cs="Calibri"/>
          <w:color w:val="5F6B76"/>
          <w:sz w:val="19"/>
        </w:rPr>
        <w:t xml:space="preserve">  |  август 2021 — сентябрь 2022</w:t>
      </w:r>
    </w:p>
    <w:p>
      <w:pPr>
        <w:keepNext/>
        <w:spacing w:before="0" w:after="40" w:line="240" w:lineRule="auto"/>
      </w:pPr>
      <w:r>
        <w:rPr>
          <w:rFonts w:ascii="Calibri" w:hAnsi="Calibri" w:cs="Calibri"/>
          <w:b/>
          <w:color w:val="1F4D78"/>
          <w:sz w:val="21"/>
        </w:rPr>
        <w:t>QA Engineer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Тестировал web- и mobile-приложения: функциональные сценарии, интерфейсы и интеграции.</w:t>
      </w:r>
    </w:p>
    <w:p>
      <w:pPr>
        <w:pStyle w:val="ListBullet"/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Использовал Android Debug Bridge, Xcode и логи для локализации дефектов мобильных приложений.</w:t>
      </w:r>
    </w:p>
    <w:p>
      <w:pPr>
        <w:pStyle w:val="Heading1"/>
      </w:pPr>
      <w:r>
        <w:t>КЛЮЧЕВЫЕ НАВЫКИ</w:t>
      </w:r>
    </w:p>
    <w:p>
      <w:pPr>
        <w:keepNext w:val="0"/>
        <w:spacing w:before="0" w:after="40" w:line="254" w:lineRule="auto"/>
      </w:pPr>
      <w:r>
        <w:rPr>
          <w:rFonts w:ascii="Calibri" w:hAnsi="Calibri" w:cs="Calibri"/>
          <w:b/>
          <w:color w:val="0B2545"/>
          <w:sz w:val="19"/>
        </w:rPr>
        <w:t xml:space="preserve">QA-процессы и качество: </w:t>
      </w:r>
      <w:r>
        <w:rPr>
          <w:rFonts w:ascii="Calibri" w:hAnsi="Calibri" w:cs="Calibri"/>
          <w:sz w:val="19"/>
        </w:rPr>
      </w:r>
      <w:r>
        <w:rPr>
          <w:rFonts w:ascii="Calibri" w:hAnsi="Calibri"/>
          <w:b w:val="0"/>
          <w:sz w:val="19"/>
        </w:rPr>
        <w:t>QA strategy, risk-based testing, Definition of Ready / Definition of Done, quality gates, release readiness, RCA и postmortem; метрики покрытия, defect leakage, reopen rate, регресса и инцидентов; Agile/Scrum; QA-координация и менторство.</w:t>
      </w:r>
    </w:p>
    <w:p>
      <w:pPr>
        <w:keepNext w:val="0"/>
        <w:spacing w:before="0" w:after="40" w:line="254" w:lineRule="auto"/>
      </w:pPr>
      <w:r>
        <w:rPr>
          <w:rFonts w:ascii="Calibri" w:hAnsi="Calibri" w:cs="Calibri"/>
          <w:b/>
          <w:color w:val="0B2545"/>
          <w:sz w:val="19"/>
        </w:rPr>
        <w:t xml:space="preserve">Тестирование: </w:t>
      </w:r>
      <w:r>
        <w:rPr>
          <w:rFonts w:ascii="Calibri" w:hAnsi="Calibri" w:cs="Calibri"/>
          <w:sz w:val="19"/>
        </w:rPr>
      </w:r>
      <w:r>
        <w:rPr>
          <w:rFonts w:ascii="Calibri" w:hAnsi="Calibri"/>
          <w:b w:val="0"/>
          <w:sz w:val="19"/>
        </w:rPr>
        <w:t>Backend-, web- и mobile-тестирование; функциональное, регрессионное, интеграционное, API-, контрактное, security-, accessibility- и нагрузочное тестирование; тест-дизайн; баг-трекинг; управление тестовыми данными и окружениями.</w:t>
      </w:r>
    </w:p>
    <w:p>
      <w:pPr>
        <w:keepNext w:val="0"/>
        <w:spacing w:before="0" w:after="40" w:line="254" w:lineRule="auto"/>
      </w:pPr>
      <w:r>
        <w:rPr>
          <w:rFonts w:ascii="Calibri" w:hAnsi="Calibri" w:cs="Calibri"/>
          <w:b/>
          <w:color w:val="0B2545"/>
          <w:sz w:val="19"/>
        </w:rPr>
        <w:t xml:space="preserve">Автоматизация и CI/CD: </w:t>
      </w:r>
      <w:r>
        <w:rPr>
          <w:rFonts w:ascii="Calibri" w:hAnsi="Calibri" w:cs="Calibri"/>
          <w:sz w:val="19"/>
        </w:rPr>
      </w:r>
      <w:r>
        <w:rPr>
          <w:rFonts w:ascii="Calibri" w:hAnsi="Calibri"/>
          <w:b w:val="0"/>
          <w:sz w:val="19"/>
        </w:rPr>
        <w:t>Java, Python, pytest, requests, n8n, GitLab CI/CD, Jenkins, Allure, Git; code review автотестов и запуск проверок в CI/CD.</w:t>
      </w:r>
    </w:p>
    <w:p>
      <w:pPr>
        <w:keepNext w:val="0"/>
        <w:spacing w:before="0" w:after="40" w:line="254" w:lineRule="auto"/>
      </w:pPr>
      <w:r>
        <w:rPr>
          <w:rFonts w:ascii="Calibri" w:hAnsi="Calibri" w:cs="Calibri"/>
          <w:b/>
          <w:color w:val="0B2545"/>
          <w:sz w:val="19"/>
        </w:rPr>
        <w:t xml:space="preserve">Данные и интеграции: </w:t>
      </w:r>
      <w:r>
        <w:rPr>
          <w:rFonts w:ascii="Calibri" w:hAnsi="Calibri" w:cs="Calibri"/>
          <w:sz w:val="19"/>
        </w:rPr>
      </w:r>
      <w:r>
        <w:rPr>
          <w:rFonts w:ascii="Calibri" w:hAnsi="Calibri"/>
          <w:b w:val="0"/>
          <w:sz w:val="19"/>
        </w:rPr>
        <w:t>REST/SOAP, JSON/XML, Swagger/OpenAPI, Postman, PostgreSQL, SQL, Kafka, Redis.</w:t>
      </w:r>
    </w:p>
    <w:p>
      <w:pPr>
        <w:keepNext w:val="0"/>
        <w:spacing w:before="0" w:after="40" w:line="254" w:lineRule="auto"/>
      </w:pPr>
      <w:r>
        <w:rPr>
          <w:rFonts w:ascii="Calibri" w:hAnsi="Calibri" w:cs="Calibri"/>
          <w:b/>
          <w:color w:val="0B2545"/>
          <w:sz w:val="19"/>
        </w:rPr>
        <w:t xml:space="preserve">Инфраструктура и наблюдаемость: </w:t>
      </w:r>
      <w:r>
        <w:rPr>
          <w:rFonts w:ascii="Calibri" w:hAnsi="Calibri" w:cs="Calibri"/>
          <w:sz w:val="19"/>
        </w:rPr>
      </w:r>
      <w:r>
        <w:rPr>
          <w:rFonts w:ascii="Calibri" w:hAnsi="Calibri"/>
          <w:b w:val="0"/>
          <w:sz w:val="19"/>
        </w:rPr>
        <w:t>Docker, Kubernetes, ELK/Kibana, Grafana, Linux, Nginx, Astra Linux.</w:t>
      </w:r>
    </w:p>
    <w:p>
      <w:pPr>
        <w:keepNext w:val="0"/>
        <w:spacing w:before="0" w:after="40" w:line="254" w:lineRule="auto"/>
      </w:pPr>
      <w:r>
        <w:rPr>
          <w:rFonts w:ascii="Calibri" w:hAnsi="Calibri" w:cs="Calibri"/>
          <w:b/>
          <w:color w:val="0B2545"/>
          <w:sz w:val="19"/>
        </w:rPr>
        <w:t xml:space="preserve">Нефункциональное тестирование: </w:t>
      </w:r>
      <w:r>
        <w:rPr>
          <w:rFonts w:ascii="Calibri" w:hAnsi="Calibri" w:cs="Calibri"/>
          <w:sz w:val="19"/>
        </w:rPr>
      </w:r>
      <w:r>
        <w:rPr>
          <w:rFonts w:ascii="Calibri" w:hAnsi="Calibri"/>
          <w:b w:val="0"/>
          <w:sz w:val="19"/>
        </w:rPr>
        <w:t>Нагрузочное тестирование: Locust, JMeter; анализ логов и метрик.</w:t>
      </w:r>
    </w:p>
    <w:p>
      <w:pPr>
        <w:pStyle w:val="Heading1"/>
      </w:pPr>
      <w:r>
        <w:t>ОБРАЗОВАНИЕ И КУРСЫ</w:t>
      </w:r>
    </w:p>
    <w:p>
      <w:pPr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Московский технический университет связи и информатики — «Информационные системы и технологии (инженер)», неоконченное высшее, окончание в 2027 году.</w:t>
      </w:r>
    </w:p>
    <w:p>
      <w:pPr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OTUS — QA Lead, 2025; Java QA Engineer, 2025.</w:t>
      </w:r>
    </w:p>
    <w:p>
      <w:pPr>
        <w:keepNext w:val="0"/>
        <w:spacing w:before="0" w:after="40" w:line="259" w:lineRule="auto"/>
      </w:pPr>
      <w:r>
        <w:rPr>
          <w:rFonts w:ascii="Calibri" w:hAnsi="Calibri" w:cs="Calibri"/>
          <w:sz w:val="21"/>
        </w:rPr>
        <w:t>Языки: русский — родной.</w:t>
      </w:r>
    </w:p>
    <w:sectPr w:rsidR="00FC693F" w:rsidRPr="0006063C" w:rsidSect="00034616">
      <w:footerReference w:type="default" r:id="rId9"/>
      <w:pgSz w:w="12240" w:h="15840"/>
      <w:pgMar w:top="1037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 w:cs="Calibri"/>
        <w:color w:val="5F6B76"/>
        <w:sz w:val="16"/>
      </w:rPr>
      <w:t>Денис Кириллов  |  Senior Fullstack QA Engineer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Calibri" w:hAnsi="Calibri"/>
      <w:color w:val="1F29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1F4D7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0B2545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9" w:lineRule="auto"/>
      <w:ind w:left="317" w:hanging="230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Денис Кириллов — Senior Fullstack QA Engineer</dc:title>
  <dc:subject>Resume tailored for Uzum</dc:subject>
  <dc:creator>Denis Kirillov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